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270B7" w14:textId="77777777" w:rsidR="00491A78" w:rsidRDefault="005A1841">
      <w:pPr>
        <w:pStyle w:val="Standard"/>
        <w:jc w:val="center"/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>PREFEITURA MUNICIPAL DE RESTINGA</w:t>
      </w:r>
    </w:p>
    <w:p w14:paraId="359AC325" w14:textId="77777777" w:rsidR="00491A78" w:rsidRDefault="005A184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E8DD7A8" wp14:editId="52972757">
            <wp:simplePos x="0" y="0"/>
            <wp:positionH relativeFrom="column">
              <wp:posOffset>85679</wp:posOffset>
            </wp:positionH>
            <wp:positionV relativeFrom="paragraph">
              <wp:posOffset>-190442</wp:posOffset>
            </wp:positionV>
            <wp:extent cx="1009799" cy="1092954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3252193" name="Imagem 573631944" descr="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799" cy="10929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D3D31CC" w14:textId="77777777" w:rsidR="00491A78" w:rsidRDefault="005A184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CNPJ: 45.318.581/0001-42</w:t>
      </w:r>
    </w:p>
    <w:p w14:paraId="7FAC10EF" w14:textId="77777777" w:rsidR="00491A78" w:rsidRDefault="005A1841">
      <w:pPr>
        <w:pStyle w:val="Standard"/>
        <w:tabs>
          <w:tab w:val="left" w:pos="765"/>
          <w:tab w:val="left" w:pos="3405"/>
        </w:tabs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  Cardápio período parcial(municipal) 4 a 5 anos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1"/>
        <w:gridCol w:w="74"/>
        <w:gridCol w:w="1039"/>
        <w:gridCol w:w="166"/>
        <w:gridCol w:w="1539"/>
        <w:gridCol w:w="550"/>
        <w:gridCol w:w="1045"/>
        <w:gridCol w:w="109"/>
        <w:gridCol w:w="936"/>
        <w:gridCol w:w="765"/>
        <w:gridCol w:w="277"/>
        <w:gridCol w:w="1046"/>
        <w:gridCol w:w="380"/>
        <w:gridCol w:w="664"/>
        <w:gridCol w:w="1035"/>
      </w:tblGrid>
      <w:tr w:rsidR="00491A78" w14:paraId="33AB6B6E" w14:textId="77777777"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9903" w14:textId="77777777" w:rsidR="00491A78" w:rsidRDefault="00491A78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C90D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F72F0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5421E411" w14:textId="77777777" w:rsidR="00491A78" w:rsidRPr="00F72F05" w:rsidRDefault="008245A3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F72F0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02</w:t>
            </w:r>
            <w:r w:rsidR="005A1841" w:rsidRPr="00F72F0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Pr="00F72F0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6</w:t>
            </w:r>
            <w:r w:rsidR="005A1841" w:rsidRPr="00F72F0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3375331" w14:textId="77777777" w:rsidR="00491A78" w:rsidRPr="00F72F05" w:rsidRDefault="00491A78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51AB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F72F0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6B6D0946" w14:textId="77777777" w:rsidR="00491A78" w:rsidRPr="00F72F05" w:rsidRDefault="008245A3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03</w:t>
            </w:r>
            <w:r w:rsidR="005A1841" w:rsidRPr="00F72F0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F72F0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6</w:t>
            </w:r>
            <w:r w:rsidR="005A1841" w:rsidRPr="00F72F0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C1E2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F72F0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7E5FD3E3" w14:textId="77777777" w:rsidR="00491A78" w:rsidRPr="00F72F05" w:rsidRDefault="008245A3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04</w:t>
            </w:r>
            <w:r w:rsidR="005A1841" w:rsidRPr="00F72F0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F72F0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6</w:t>
            </w:r>
            <w:r w:rsidR="005A1841" w:rsidRPr="00F72F0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B509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F72F0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5C3DE0A0" w14:textId="77777777" w:rsidR="00491A78" w:rsidRPr="00F72F05" w:rsidRDefault="008245A3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05</w:t>
            </w:r>
            <w:r w:rsidR="005A1841" w:rsidRPr="00F72F0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Pr="00F72F0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6</w:t>
            </w:r>
            <w:r w:rsidR="005A1841" w:rsidRPr="00F72F0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4978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F72F0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2D12574A" w14:textId="77777777" w:rsidR="00491A78" w:rsidRPr="00F72F05" w:rsidRDefault="008245A3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06</w:t>
            </w:r>
            <w:r w:rsidR="005A1841" w:rsidRPr="00F72F0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</w:t>
            </w:r>
            <w:r w:rsidRPr="00F72F0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06</w:t>
            </w:r>
            <w:r w:rsidR="005A1841" w:rsidRPr="00F72F05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</w:tr>
      <w:tr w:rsidR="00491A78" w14:paraId="36508C47" w14:textId="77777777">
        <w:trPr>
          <w:trHeight w:val="776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219E" w14:textId="77777777" w:rsidR="00491A78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</w:t>
            </w:r>
          </w:p>
          <w:p w14:paraId="41278F41" w14:textId="77777777" w:rsidR="00491A78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25AF76D3" w14:textId="77777777" w:rsidR="00491A78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N</w:t>
            </w:r>
          </w:p>
          <w:p w14:paraId="576E37B2" w14:textId="77777777" w:rsidR="00491A78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H</w:t>
            </w:r>
          </w:p>
          <w:p w14:paraId="3A5B8699" w14:textId="77777777" w:rsidR="00491A78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Ã</w:t>
            </w:r>
          </w:p>
          <w:p w14:paraId="64477ABD" w14:textId="77777777" w:rsidR="00491A78" w:rsidRDefault="00491A78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253C98BA" w14:textId="77777777" w:rsidR="00491A78" w:rsidRDefault="00491A78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D8E9" w14:textId="77777777" w:rsidR="00491A78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Café da manhã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251B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c/achocolatado</w:t>
            </w:r>
          </w:p>
          <w:p w14:paraId="19055B12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bolacha de maisena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8858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8245A3"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cacau</w:t>
            </w:r>
          </w:p>
          <w:p w14:paraId="3A128AC2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francês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18CD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c/achocolatado</w:t>
            </w:r>
          </w:p>
          <w:p w14:paraId="725E78FD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francês</w:t>
            </w:r>
          </w:p>
          <w:p w14:paraId="2D548051" w14:textId="77777777" w:rsidR="00491A78" w:rsidRPr="00F72F05" w:rsidRDefault="00491A78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6763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8245A3"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cacau</w:t>
            </w:r>
          </w:p>
          <w:p w14:paraId="1F4A1124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francês</w:t>
            </w:r>
          </w:p>
          <w:p w14:paraId="77805330" w14:textId="77777777" w:rsidR="00491A78" w:rsidRPr="00F72F05" w:rsidRDefault="00491A78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52B9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c/achocolatado</w:t>
            </w:r>
          </w:p>
          <w:p w14:paraId="6DE64777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bolacha de maisena</w:t>
            </w:r>
          </w:p>
        </w:tc>
      </w:tr>
      <w:tr w:rsidR="00491A78" w14:paraId="2E6BFA51" w14:textId="77777777">
        <w:trPr>
          <w:trHeight w:val="838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56EF" w14:textId="77777777" w:rsidR="00491A78" w:rsidRDefault="00491A78"/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F22D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           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A302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25AA448B" w14:textId="77777777" w:rsidR="00491A78" w:rsidRPr="00F72F05" w:rsidRDefault="008245A3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Cuscuz de frango</w:t>
            </w:r>
          </w:p>
          <w:p w14:paraId="1014408C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E93D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488CB3B5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batata  c</w:t>
            </w:r>
            <w:proofErr w:type="gramEnd"/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/carne moída</w:t>
            </w:r>
          </w:p>
          <w:p w14:paraId="58D70BFB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repolho</w:t>
            </w:r>
          </w:p>
          <w:p w14:paraId="4CF3853C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maça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1B99" w14:textId="77777777" w:rsidR="008245A3" w:rsidRPr="00F72F05" w:rsidRDefault="008245A3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 c/frango desfiado</w:t>
            </w:r>
            <w:r w:rsidR="005A1841"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 </w:t>
            </w: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ervilha</w:t>
            </w:r>
          </w:p>
          <w:p w14:paraId="1D6E9D64" w14:textId="77777777" w:rsidR="008245A3" w:rsidRPr="00F72F05" w:rsidRDefault="008245A3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3798D2E1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DB80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0C97AE92" w14:textId="77777777" w:rsidR="00491A78" w:rsidRPr="00F72F05" w:rsidRDefault="008245A3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Mandioquinha salsa c/carne bovina em cubos</w:t>
            </w:r>
          </w:p>
          <w:p w14:paraId="3210CE43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repolho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5B529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Macarrão parafuso c/carne moída + molho vermelho</w:t>
            </w:r>
          </w:p>
          <w:p w14:paraId="40C3B10C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</w:tc>
        <w:bookmarkStart w:id="0" w:name="_GoBack"/>
        <w:bookmarkEnd w:id="0"/>
      </w:tr>
      <w:tr w:rsidR="00491A78" w14:paraId="18290949" w14:textId="77777777">
        <w:trPr>
          <w:trHeight w:val="181"/>
        </w:trPr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D0E9" w14:textId="77777777" w:rsidR="00491A78" w:rsidRDefault="00491A78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7287" w14:textId="77777777" w:rsidR="00491A78" w:rsidRPr="00F72F05" w:rsidRDefault="00491A78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96DC" w14:textId="77777777" w:rsidR="00491A78" w:rsidRPr="00F72F05" w:rsidRDefault="00491A78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4C64" w14:textId="77777777" w:rsidR="00491A78" w:rsidRPr="00F72F05" w:rsidRDefault="00491A78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6355" w14:textId="77777777" w:rsidR="00491A78" w:rsidRPr="00F72F05" w:rsidRDefault="00491A78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86E7" w14:textId="77777777" w:rsidR="00491A78" w:rsidRPr="00F72F05" w:rsidRDefault="00491A78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91A78" w14:paraId="70F24DAC" w14:textId="77777777">
        <w:trPr>
          <w:trHeight w:val="848"/>
        </w:trPr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064A" w14:textId="77777777" w:rsidR="00491A78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T</w:t>
            </w:r>
          </w:p>
          <w:p w14:paraId="743C3DBD" w14:textId="77777777" w:rsidR="00491A78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46197B6A" w14:textId="77777777" w:rsidR="00491A78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R</w:t>
            </w:r>
          </w:p>
          <w:p w14:paraId="5AA05FCE" w14:textId="77777777" w:rsidR="00491A78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D</w:t>
            </w:r>
          </w:p>
          <w:p w14:paraId="55885AEB" w14:textId="77777777" w:rsidR="00491A78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E</w:t>
            </w:r>
          </w:p>
          <w:p w14:paraId="6B14D797" w14:textId="77777777" w:rsidR="00491A78" w:rsidRDefault="00491A78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9D1D" w14:textId="77777777" w:rsidR="00491A78" w:rsidRDefault="005A184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2</w:t>
            </w:r>
          </w:p>
          <w:p w14:paraId="1B5B32AF" w14:textId="77777777" w:rsidR="00491A78" w:rsidRDefault="00491A78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328D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Arroz</w:t>
            </w:r>
          </w:p>
          <w:p w14:paraId="60040FEE" w14:textId="77777777" w:rsidR="008245A3" w:rsidRPr="00F72F05" w:rsidRDefault="008245A3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Cuscuz de frango</w:t>
            </w:r>
          </w:p>
          <w:p w14:paraId="16E40CF5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D145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72F05">
              <w:rPr>
                <w:rFonts w:ascii="Arial" w:eastAsia="Calibri" w:hAnsi="Arial" w:cs="Arial"/>
                <w:sz w:val="18"/>
                <w:szCs w:val="18"/>
                <w:lang w:eastAsia="en-US"/>
              </w:rPr>
              <w:t>Arroz</w:t>
            </w:r>
          </w:p>
          <w:p w14:paraId="1D561BBC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F72F05">
              <w:rPr>
                <w:rFonts w:ascii="Arial" w:eastAsia="Calibri" w:hAnsi="Arial" w:cs="Arial"/>
                <w:sz w:val="18"/>
                <w:szCs w:val="18"/>
                <w:lang w:eastAsia="en-US"/>
              </w:rPr>
              <w:t>batata  c</w:t>
            </w:r>
            <w:proofErr w:type="gramEnd"/>
            <w:r w:rsidRPr="00F72F05">
              <w:rPr>
                <w:rFonts w:ascii="Arial" w:eastAsia="Calibri" w:hAnsi="Arial" w:cs="Arial"/>
                <w:sz w:val="18"/>
                <w:szCs w:val="18"/>
                <w:lang w:eastAsia="en-US"/>
              </w:rPr>
              <w:t>/carne moída</w:t>
            </w:r>
          </w:p>
          <w:p w14:paraId="0B72C2B5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72F05">
              <w:rPr>
                <w:rFonts w:ascii="Arial" w:eastAsia="Calibri" w:hAnsi="Arial" w:cs="Arial"/>
                <w:sz w:val="18"/>
                <w:szCs w:val="18"/>
                <w:lang w:eastAsia="en-US"/>
              </w:rPr>
              <w:t>Salada de repolho</w:t>
            </w:r>
          </w:p>
          <w:p w14:paraId="4CA45133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72F05">
              <w:rPr>
                <w:rFonts w:ascii="Arial" w:eastAsia="Calibri" w:hAnsi="Arial" w:cs="Arial"/>
                <w:sz w:val="18"/>
                <w:szCs w:val="18"/>
                <w:lang w:eastAsia="en-US"/>
              </w:rPr>
              <w:t>Maça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FB40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  <w:r w:rsidR="008245A3"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c/frango desfiado </w:t>
            </w: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e ervilha</w:t>
            </w:r>
          </w:p>
          <w:p w14:paraId="6A72AB67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7080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79B6AF6B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Mandioquinha salsa c/carne bovina em cubos</w:t>
            </w:r>
          </w:p>
          <w:p w14:paraId="7074A2AA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repolho</w:t>
            </w:r>
          </w:p>
          <w:p w14:paraId="45914B45" w14:textId="77777777" w:rsidR="00491A78" w:rsidRPr="00F72F05" w:rsidRDefault="00491A78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201651D" w14:textId="77777777" w:rsidR="00491A78" w:rsidRPr="00F72F05" w:rsidRDefault="00491A78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FB94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Macarrão parafuso c/carne moída + molho vermelho</w:t>
            </w:r>
          </w:p>
          <w:p w14:paraId="671021EC" w14:textId="77777777" w:rsidR="00491A78" w:rsidRPr="00F72F05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72F05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</w:tc>
      </w:tr>
      <w:tr w:rsidR="00491A78" w14:paraId="437A534D" w14:textId="77777777">
        <w:trPr>
          <w:trHeight w:val="847"/>
        </w:trPr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B1C1" w14:textId="77777777" w:rsidR="00491A78" w:rsidRDefault="00491A78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ECBD" w14:textId="77777777" w:rsidR="00491A78" w:rsidRDefault="00491A78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EE45" w14:textId="77777777" w:rsidR="00491A78" w:rsidRDefault="00491A78"/>
        </w:tc>
        <w:tc>
          <w:tcPr>
            <w:tcW w:w="17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9E38" w14:textId="77777777" w:rsidR="00491A78" w:rsidRDefault="00491A78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72F5" w14:textId="77777777" w:rsidR="00491A78" w:rsidRDefault="00491A78"/>
        </w:tc>
        <w:tc>
          <w:tcPr>
            <w:tcW w:w="17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E5B8" w14:textId="77777777" w:rsidR="00491A78" w:rsidRDefault="00491A78"/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669D" w14:textId="77777777" w:rsidR="00491A78" w:rsidRDefault="00491A78"/>
        </w:tc>
      </w:tr>
      <w:tr w:rsidR="00491A78" w14:paraId="48B8C2FC" w14:textId="77777777">
        <w:trPr>
          <w:trHeight w:val="426"/>
        </w:trPr>
        <w:tc>
          <w:tcPr>
            <w:tcW w:w="104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88A3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       Composição nutricional (média semanal)</w:t>
            </w:r>
          </w:p>
        </w:tc>
      </w:tr>
      <w:tr w:rsidR="00491A78" w14:paraId="030F5CD2" w14:textId="77777777">
        <w:trPr>
          <w:trHeight w:val="423"/>
        </w:trPr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1B5B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Período /nº de refeições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5BC8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Energia(</w:t>
            </w:r>
            <w:proofErr w:type="gramEnd"/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Kcal)</w:t>
            </w:r>
          </w:p>
          <w:p w14:paraId="6860ECE2" w14:textId="77777777" w:rsidR="00491A78" w:rsidRDefault="00491A78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8326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Carboidratos(g)</w:t>
            </w:r>
          </w:p>
          <w:p w14:paraId="02F03BF9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(55% a 65% do VET)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979E6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Proteína (g)</w:t>
            </w:r>
          </w:p>
          <w:p w14:paraId="19066079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(10% a 15% do VET)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CC5D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Lipídeo(g)</w:t>
            </w:r>
          </w:p>
          <w:p w14:paraId="073FCD6D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(25% a 35% do VET)</w:t>
            </w:r>
          </w:p>
          <w:p w14:paraId="35B88692" w14:textId="77777777" w:rsidR="00491A78" w:rsidRDefault="00491A78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491A78" w14:paraId="1E10B993" w14:textId="77777777">
        <w:trPr>
          <w:trHeight w:val="1093"/>
        </w:trPr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863A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Manhã- 2 </w:t>
            </w:r>
            <w:proofErr w:type="gramStart"/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refeições(</w:t>
            </w:r>
            <w:proofErr w:type="gramEnd"/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mínimo 30% das necessidades nutricionais diárias)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6A23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405 kcal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B66D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62 g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5B26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58%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9BB2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14g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BBCD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93E6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11g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8BA9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28%</w:t>
            </w:r>
          </w:p>
        </w:tc>
      </w:tr>
      <w:tr w:rsidR="00491A78" w14:paraId="739076DF" w14:textId="77777777">
        <w:trPr>
          <w:trHeight w:val="423"/>
        </w:trPr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F474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Tarde – 1 </w:t>
            </w:r>
            <w:proofErr w:type="gramStart"/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refeição(</w:t>
            </w:r>
            <w:proofErr w:type="gramEnd"/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mínimo 20% das necessidades nutricionais diárias)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B486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276 Kcal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3CDF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39 g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E65E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58,8%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7633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11g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3208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13%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3CE3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9g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C474" w14:textId="77777777" w:rsidR="00491A78" w:rsidRDefault="005A1841">
            <w:pPr>
              <w:pStyle w:val="Standard"/>
              <w:widowControl w:val="0"/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28%</w:t>
            </w:r>
          </w:p>
        </w:tc>
      </w:tr>
    </w:tbl>
    <w:p w14:paraId="082D3609" w14:textId="77777777" w:rsidR="00491A78" w:rsidRDefault="005A1841">
      <w:pPr>
        <w:pStyle w:val="Standard"/>
      </w:pPr>
      <w:r>
        <w:t xml:space="preserve">                              *   Este cardápio poderá sofrer alterações definidas pela nutricionista responsável.</w:t>
      </w:r>
    </w:p>
    <w:p w14:paraId="497EB5D6" w14:textId="77777777" w:rsidR="00491A78" w:rsidRDefault="005A1841">
      <w:pPr>
        <w:pStyle w:val="Standard"/>
      </w:pPr>
      <w:r>
        <w:t xml:space="preserve">                             **As frutas e verduras serão fornecidas conforme a safra e entrega dos fornecedores</w:t>
      </w:r>
    </w:p>
    <w:p w14:paraId="1D129FEC" w14:textId="77777777" w:rsidR="00491A78" w:rsidRDefault="00491A78">
      <w:pPr>
        <w:pStyle w:val="Standard"/>
      </w:pPr>
    </w:p>
    <w:sectPr w:rsidR="00491A78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95EFD" w14:textId="77777777" w:rsidR="00A55397" w:rsidRDefault="00A55397">
      <w:r>
        <w:separator/>
      </w:r>
    </w:p>
  </w:endnote>
  <w:endnote w:type="continuationSeparator" w:id="0">
    <w:p w14:paraId="277FB078" w14:textId="77777777" w:rsidR="00A55397" w:rsidRDefault="00A5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CB9EC" w14:textId="77777777" w:rsidR="00A55397" w:rsidRDefault="00A55397">
      <w:r>
        <w:rPr>
          <w:color w:val="000000"/>
        </w:rPr>
        <w:separator/>
      </w:r>
    </w:p>
  </w:footnote>
  <w:footnote w:type="continuationSeparator" w:id="0">
    <w:p w14:paraId="038C0BB6" w14:textId="77777777" w:rsidR="00A55397" w:rsidRDefault="00A5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02A9"/>
    <w:multiLevelType w:val="multilevel"/>
    <w:tmpl w:val="893A0658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eastAsia="F" w:hAnsi="Times New Roman" w:cs="F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28A6433"/>
    <w:multiLevelType w:val="multilevel"/>
    <w:tmpl w:val="7B4EF3FA"/>
    <w:styleLink w:val="WWNum2"/>
    <w:lvl w:ilvl="0">
      <w:numFmt w:val="bullet"/>
      <w:lvlText w:val=""/>
      <w:lvlJc w:val="left"/>
      <w:pPr>
        <w:ind w:left="720" w:hanging="360"/>
      </w:pPr>
      <w:rPr>
        <w:rFonts w:ascii="Times New Roman" w:eastAsia="F" w:hAnsi="Times New Roman" w:cs="F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FCB3891"/>
    <w:multiLevelType w:val="multilevel"/>
    <w:tmpl w:val="BA7A5DC6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2C"/>
    <w:rsid w:val="00491A78"/>
    <w:rsid w:val="005A1841"/>
    <w:rsid w:val="00695FED"/>
    <w:rsid w:val="00774477"/>
    <w:rsid w:val="00775E2C"/>
    <w:rsid w:val="008245A3"/>
    <w:rsid w:val="00A55397"/>
    <w:rsid w:val="00F7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96AE"/>
  <w15:docId w15:val="{9A72BE31-870F-4281-B5BF-AE87197F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F" w:hAnsi="Calibri" w:cs="F"/>
        <w:sz w:val="22"/>
        <w:szCs w:val="22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eastAsia="F" w:cs="F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F" w:cs="F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rdapio%20de%204%20a%205%20anos%20junh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cardapio de 4 a 5 anos junho</Template>
  <TotalTime>1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Andréia</dc:creator>
  <cp:lastModifiedBy>Danilo Nobre</cp:lastModifiedBy>
  <cp:revision>3</cp:revision>
  <cp:lastPrinted>2025-05-13T14:14:00Z</cp:lastPrinted>
  <dcterms:created xsi:type="dcterms:W3CDTF">2025-06-02T01:25:00Z</dcterms:created>
  <dcterms:modified xsi:type="dcterms:W3CDTF">2025-06-03T18:19:00Z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